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7" w:rsidRDefault="00FA5887" w:rsidP="00695699">
      <w:pPr>
        <w:autoSpaceDE w:val="0"/>
        <w:autoSpaceDN w:val="0"/>
        <w:adjustRightInd w:val="0"/>
        <w:jc w:val="right"/>
      </w:pPr>
      <w:r>
        <w:t>Приложение № 2</w:t>
      </w:r>
    </w:p>
    <w:p w:rsidR="00FA5887" w:rsidRPr="00736DD1" w:rsidRDefault="00FA5887" w:rsidP="00695699">
      <w:pPr>
        <w:autoSpaceDE w:val="0"/>
        <w:autoSpaceDN w:val="0"/>
        <w:adjustRightInd w:val="0"/>
        <w:jc w:val="right"/>
      </w:pPr>
      <w:r>
        <w:t>к приказу № 32/4 от 10.05.2016 г.</w:t>
      </w:r>
    </w:p>
    <w:p w:rsidR="00FA5887" w:rsidRDefault="00FA5887" w:rsidP="00695699">
      <w:pPr>
        <w:autoSpaceDE w:val="0"/>
        <w:autoSpaceDN w:val="0"/>
        <w:adjustRightInd w:val="0"/>
        <w:jc w:val="right"/>
      </w:pPr>
    </w:p>
    <w:p w:rsidR="00FA5887" w:rsidRDefault="00FA5887" w:rsidP="0069569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Программа </w:t>
      </w:r>
    </w:p>
    <w:p w:rsidR="00FA5887" w:rsidRPr="007F643B" w:rsidRDefault="00FA5887" w:rsidP="0069569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обучения (инструктажа) персонала по вопросам, </w:t>
      </w:r>
    </w:p>
    <w:p w:rsidR="00FA5887" w:rsidRDefault="00FA5887" w:rsidP="0069569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связанным с организацией и обеспечением доступности </w:t>
      </w:r>
    </w:p>
    <w:p w:rsidR="00FA5887" w:rsidRDefault="00FA5887" w:rsidP="0069569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>для инвалидов объект</w:t>
      </w:r>
      <w:r>
        <w:rPr>
          <w:b/>
          <w:color w:val="000000"/>
        </w:rPr>
        <w:t>а</w:t>
      </w:r>
      <w:r w:rsidRPr="007F643B">
        <w:rPr>
          <w:b/>
          <w:color w:val="000000"/>
        </w:rPr>
        <w:t xml:space="preserve"> и услуг</w:t>
      </w:r>
    </w:p>
    <w:p w:rsidR="00FA5887" w:rsidRPr="007F643B" w:rsidRDefault="00FA5887" w:rsidP="00695699">
      <w:pPr>
        <w:autoSpaceDE w:val="0"/>
        <w:autoSpaceDN w:val="0"/>
        <w:adjustRightInd w:val="0"/>
        <w:jc w:val="center"/>
        <w:rPr>
          <w:b/>
        </w:rPr>
      </w:pPr>
    </w:p>
    <w:p w:rsidR="00FA5887" w:rsidRDefault="00FA5887" w:rsidP="00695699">
      <w:pPr>
        <w:widowControl w:val="0"/>
        <w:ind w:right="20" w:firstLine="700"/>
        <w:jc w:val="both"/>
        <w:rPr>
          <w:color w:val="000000"/>
        </w:rPr>
      </w:pPr>
      <w:r w:rsidRPr="00736DD1">
        <w:rPr>
          <w:color w:val="000000"/>
        </w:rPr>
        <w:t xml:space="preserve">Все сотрудники организации, работающие с инвалидами, включая специалистов, оказывающих услуги, а также вспомогательный </w:t>
      </w:r>
      <w:r>
        <w:rPr>
          <w:color w:val="000000"/>
        </w:rPr>
        <w:t xml:space="preserve">персонал </w:t>
      </w:r>
      <w:r w:rsidRPr="00736DD1">
        <w:rPr>
          <w:color w:val="000000"/>
        </w:rPr>
        <w:t>должны пройти инструктаж по вопросам, связанным с обеспечением доступности для инвалидов объект</w:t>
      </w:r>
      <w:r>
        <w:rPr>
          <w:color w:val="000000"/>
        </w:rPr>
        <w:t>а</w:t>
      </w:r>
      <w:r w:rsidRPr="00736DD1">
        <w:rPr>
          <w:color w:val="000000"/>
        </w:rPr>
        <w:t xml:space="preserve">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FA5887" w:rsidRPr="00736DD1" w:rsidRDefault="00FA5887" w:rsidP="00695699">
      <w:pPr>
        <w:widowControl w:val="0"/>
        <w:ind w:right="20" w:firstLine="700"/>
        <w:jc w:val="both"/>
        <w:rPr>
          <w:color w:val="000000"/>
        </w:rPr>
      </w:pPr>
      <w:r w:rsidRPr="00736DD1">
        <w:rPr>
          <w:color w:val="000000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FA5887" w:rsidRPr="00736DD1" w:rsidRDefault="00FA5887" w:rsidP="00695699">
      <w:pPr>
        <w:widowControl w:val="0"/>
        <w:ind w:right="20" w:firstLine="700"/>
        <w:jc w:val="both"/>
        <w:rPr>
          <w:color w:val="000000"/>
        </w:rPr>
      </w:pPr>
      <w:r w:rsidRPr="00736DD1">
        <w:rPr>
          <w:color w:val="000000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FA5887" w:rsidRPr="0036108A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36108A">
        <w:rPr>
          <w:color w:val="000000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04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</w:t>
      </w:r>
      <w:r>
        <w:rPr>
          <w:color w:val="000000"/>
        </w:rPr>
        <w:t xml:space="preserve">столовой </w:t>
      </w:r>
      <w:r w:rsidRPr="00736DD1">
        <w:rPr>
          <w:color w:val="000000"/>
        </w:rPr>
        <w:t>и прочим</w:t>
      </w:r>
      <w:r>
        <w:rPr>
          <w:color w:val="000000"/>
        </w:rPr>
        <w:t xml:space="preserve"> помещениям</w:t>
      </w:r>
      <w:r w:rsidRPr="00736DD1">
        <w:rPr>
          <w:color w:val="000000"/>
        </w:rPr>
        <w:t>, расположенным на объекте.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034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Правила и порядок оказания услуг на дому (в ином месте пребывания инвалида) или в дистанционном формате.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Содержание должностных обязанностей сотрудников по обеспечению доступности для инвалидов объект</w:t>
      </w:r>
      <w:r>
        <w:rPr>
          <w:color w:val="000000"/>
        </w:rPr>
        <w:t>а</w:t>
      </w:r>
      <w:r w:rsidRPr="00736DD1">
        <w:rPr>
          <w:color w:val="000000"/>
        </w:rPr>
        <w:t>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6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Порядок взаимодействия сотрудников организации при предоставлении услуг инвалиду.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87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Формы контроля и меры ответственности за уклонение от выполнения требований доступности объект</w:t>
      </w:r>
      <w:r>
        <w:rPr>
          <w:color w:val="000000"/>
        </w:rPr>
        <w:t>а</w:t>
      </w:r>
      <w:r w:rsidRPr="00736DD1">
        <w:rPr>
          <w:color w:val="000000"/>
        </w:rPr>
        <w:t xml:space="preserve"> и услуг в соответствии с законодательством.</w:t>
      </w:r>
    </w:p>
    <w:p w:rsidR="00FA5887" w:rsidRPr="00736DD1" w:rsidRDefault="00FA5887" w:rsidP="00695699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82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:rsidR="00FA5887" w:rsidRDefault="00FA5887" w:rsidP="00695699">
      <w:pPr>
        <w:widowControl w:val="0"/>
        <w:ind w:right="20"/>
        <w:jc w:val="both"/>
        <w:rPr>
          <w:b/>
          <w:bCs/>
          <w:i/>
          <w:iCs/>
          <w:color w:val="000000"/>
          <w:spacing w:val="-3"/>
        </w:rPr>
      </w:pPr>
    </w:p>
    <w:p w:rsidR="00FA5887" w:rsidRPr="003779EF" w:rsidRDefault="00FA5887" w:rsidP="00695699">
      <w:pPr>
        <w:widowControl w:val="0"/>
        <w:ind w:right="20"/>
        <w:jc w:val="both"/>
        <w:rPr>
          <w:i/>
          <w:iCs/>
          <w:color w:val="000000"/>
        </w:rPr>
      </w:pPr>
      <w:r w:rsidRPr="003779EF">
        <w:rPr>
          <w:b/>
          <w:bCs/>
          <w:i/>
          <w:iCs/>
          <w:color w:val="000000"/>
          <w:spacing w:val="-3"/>
        </w:rPr>
        <w:t xml:space="preserve">Примечание: </w:t>
      </w:r>
      <w:r w:rsidRPr="003779EF">
        <w:rPr>
          <w:i/>
          <w:iCs/>
          <w:color w:val="000000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FA5887" w:rsidRDefault="00FA5887"/>
    <w:sectPr w:rsidR="00FA5887" w:rsidSect="0001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99"/>
    <w:rsid w:val="00010060"/>
    <w:rsid w:val="00061F98"/>
    <w:rsid w:val="0015388B"/>
    <w:rsid w:val="0034092E"/>
    <w:rsid w:val="0036108A"/>
    <w:rsid w:val="003779EF"/>
    <w:rsid w:val="00695699"/>
    <w:rsid w:val="00736DD1"/>
    <w:rsid w:val="007F643B"/>
    <w:rsid w:val="00FA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630</Words>
  <Characters>3591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IVT</cp:lastModifiedBy>
  <cp:revision>2</cp:revision>
  <cp:lastPrinted>2016-10-27T12:44:00Z</cp:lastPrinted>
  <dcterms:created xsi:type="dcterms:W3CDTF">2016-10-27T12:43:00Z</dcterms:created>
  <dcterms:modified xsi:type="dcterms:W3CDTF">2016-10-31T11:16:00Z</dcterms:modified>
</cp:coreProperties>
</file>